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C" w:rsidRPr="005A0F38" w:rsidRDefault="000B285C" w:rsidP="000B285C">
      <w:pPr>
        <w:jc w:val="center"/>
      </w:pPr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от 0</w:t>
      </w:r>
      <w:r w:rsidR="00DD23D6">
        <w:rPr>
          <w:sz w:val="28"/>
          <w:szCs w:val="28"/>
        </w:rPr>
        <w:t>2</w:t>
      </w:r>
      <w:r w:rsidRPr="005A0F38">
        <w:rPr>
          <w:sz w:val="28"/>
          <w:szCs w:val="28"/>
        </w:rPr>
        <w:t>.</w:t>
      </w:r>
      <w:r w:rsidR="00DD23D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0F38">
        <w:rPr>
          <w:sz w:val="28"/>
          <w:szCs w:val="28"/>
        </w:rPr>
        <w:t xml:space="preserve">.2014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0F3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</w:t>
      </w:r>
      <w:r w:rsidR="00DD23D6">
        <w:rPr>
          <w:sz w:val="28"/>
          <w:szCs w:val="28"/>
        </w:rPr>
        <w:t>30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 </w:t>
      </w:r>
    </w:p>
    <w:p w:rsidR="007F7548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20.02.2013 № 0</w:t>
      </w:r>
      <w:r w:rsidR="002875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7548">
        <w:rPr>
          <w:rFonts w:ascii="Times New Roman" w:hAnsi="Times New Roman"/>
          <w:sz w:val="28"/>
          <w:szCs w:val="28"/>
        </w:rPr>
        <w:t>О</w:t>
      </w:r>
      <w:r w:rsidR="002875B4">
        <w:rPr>
          <w:rFonts w:ascii="Times New Roman" w:hAnsi="Times New Roman"/>
          <w:sz w:val="28"/>
          <w:szCs w:val="28"/>
        </w:rPr>
        <w:t>б утверждении</w:t>
      </w:r>
      <w:r w:rsidR="00593A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целевой </w:t>
      </w:r>
    </w:p>
    <w:p w:rsidR="00593A8F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2875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6FC3">
        <w:rPr>
          <w:rFonts w:ascii="Times New Roman" w:hAnsi="Times New Roman"/>
          <w:sz w:val="28"/>
          <w:szCs w:val="28"/>
        </w:rPr>
        <w:t>Энергосбережение и повышение энергетической</w:t>
      </w:r>
    </w:p>
    <w:p w:rsidR="000B285C" w:rsidRDefault="003D6FC3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на территории</w:t>
      </w:r>
      <w:r w:rsidR="007F7548">
        <w:rPr>
          <w:rFonts w:ascii="Times New Roman" w:hAnsi="Times New Roman"/>
          <w:sz w:val="28"/>
          <w:szCs w:val="28"/>
        </w:rPr>
        <w:t xml:space="preserve"> </w:t>
      </w:r>
      <w:r w:rsidR="000B285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="000B285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0B285C">
        <w:rPr>
          <w:rFonts w:ascii="Times New Roman" w:hAnsi="Times New Roman"/>
          <w:sz w:val="28"/>
          <w:szCs w:val="28"/>
        </w:rPr>
        <w:t xml:space="preserve">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C8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07.05.</w:t>
      </w:r>
      <w:r w:rsidRPr="007E1C8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7E1C8D">
        <w:rPr>
          <w:sz w:val="28"/>
          <w:szCs w:val="28"/>
        </w:rPr>
        <w:t xml:space="preserve">3 г. № </w:t>
      </w:r>
      <w:r>
        <w:rPr>
          <w:sz w:val="28"/>
          <w:szCs w:val="28"/>
        </w:rPr>
        <w:t xml:space="preserve">104-ФЗ </w:t>
      </w:r>
      <w:r w:rsidRPr="007E1C8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7E1C8D">
        <w:rPr>
          <w:sz w:val="28"/>
          <w:szCs w:val="28"/>
        </w:rPr>
        <w:t>»</w:t>
      </w:r>
      <w:r>
        <w:rPr>
          <w:sz w:val="28"/>
          <w:szCs w:val="28"/>
        </w:rPr>
        <w:t>, со статьями</w:t>
      </w:r>
      <w:r w:rsidRPr="00FB3950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и 179.3</w:t>
      </w:r>
      <w:r w:rsidRPr="00FB395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сельского поселения Красноленинский:</w:t>
      </w:r>
    </w:p>
    <w:p w:rsidR="000B285C" w:rsidRPr="003D6FC3" w:rsidRDefault="000B285C" w:rsidP="003D6FC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</w:t>
      </w:r>
      <w:r w:rsidRPr="003D6FC3">
        <w:rPr>
          <w:rFonts w:ascii="Times New Roman" w:hAnsi="Times New Roman"/>
          <w:sz w:val="28"/>
          <w:szCs w:val="28"/>
        </w:rPr>
        <w:t>овление администрации сельского поселения Красноленинский от 20.02.2013 № 0</w:t>
      </w:r>
      <w:r w:rsidR="003D6FC3" w:rsidRPr="003D6FC3">
        <w:rPr>
          <w:rFonts w:ascii="Times New Roman" w:hAnsi="Times New Roman"/>
          <w:sz w:val="28"/>
          <w:szCs w:val="28"/>
        </w:rPr>
        <w:t>8</w:t>
      </w:r>
      <w:r w:rsidRPr="003D6FC3">
        <w:rPr>
          <w:rFonts w:ascii="Times New Roman" w:hAnsi="Times New Roman"/>
          <w:sz w:val="28"/>
          <w:szCs w:val="28"/>
        </w:rPr>
        <w:t xml:space="preserve"> «</w:t>
      </w:r>
      <w:r w:rsidR="003D6FC3" w:rsidRPr="003D6FC3">
        <w:rPr>
          <w:rFonts w:ascii="Times New Roman" w:hAnsi="Times New Roman"/>
          <w:sz w:val="28"/>
          <w:szCs w:val="28"/>
        </w:rPr>
        <w:t>Об утверждении долгосрочной целевой программы «Энергосбережение и повышение энергетической</w:t>
      </w:r>
      <w:r w:rsidR="003D6FC3">
        <w:rPr>
          <w:rFonts w:ascii="Times New Roman" w:hAnsi="Times New Roman"/>
          <w:sz w:val="28"/>
          <w:szCs w:val="28"/>
        </w:rPr>
        <w:t xml:space="preserve"> </w:t>
      </w:r>
      <w:r w:rsidR="003D6FC3" w:rsidRPr="003D6FC3">
        <w:rPr>
          <w:rFonts w:ascii="Times New Roman" w:hAnsi="Times New Roman"/>
          <w:sz w:val="28"/>
          <w:szCs w:val="28"/>
        </w:rPr>
        <w:t>эффективности на территории сельского поселения Красноленинский</w:t>
      </w:r>
      <w:r w:rsidR="003D6FC3">
        <w:rPr>
          <w:rFonts w:ascii="Times New Roman" w:hAnsi="Times New Roman"/>
          <w:sz w:val="28"/>
          <w:szCs w:val="28"/>
        </w:rPr>
        <w:t xml:space="preserve"> </w:t>
      </w:r>
      <w:r w:rsidR="003D6FC3" w:rsidRPr="003D6FC3">
        <w:rPr>
          <w:rFonts w:ascii="Times New Roman" w:hAnsi="Times New Roman"/>
          <w:sz w:val="28"/>
          <w:szCs w:val="28"/>
        </w:rPr>
        <w:t>на 2013-2015 годы</w:t>
      </w:r>
      <w:r w:rsidR="007F7548" w:rsidRPr="003D6FC3">
        <w:rPr>
          <w:rFonts w:ascii="Times New Roman" w:hAnsi="Times New Roman"/>
          <w:sz w:val="28"/>
          <w:szCs w:val="28"/>
        </w:rPr>
        <w:t>»</w:t>
      </w:r>
      <w:r w:rsidRPr="003D6FC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B285C" w:rsidRPr="002954B3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1.1. </w:t>
      </w:r>
      <w:r w:rsidR="007F7548" w:rsidRPr="002954B3">
        <w:rPr>
          <w:sz w:val="28"/>
          <w:szCs w:val="28"/>
        </w:rPr>
        <w:t>в наименовании слов</w:t>
      </w:r>
      <w:r w:rsidR="007F7548">
        <w:rPr>
          <w:sz w:val="28"/>
          <w:szCs w:val="28"/>
        </w:rPr>
        <w:t>а</w:t>
      </w:r>
      <w:r w:rsidR="007F7548" w:rsidRPr="002954B3">
        <w:rPr>
          <w:sz w:val="28"/>
          <w:szCs w:val="28"/>
        </w:rPr>
        <w:t xml:space="preserve"> «</w:t>
      </w:r>
      <w:r w:rsidR="007F7548">
        <w:rPr>
          <w:sz w:val="28"/>
          <w:szCs w:val="28"/>
        </w:rPr>
        <w:t>долгосрочной целевой</w:t>
      </w:r>
      <w:r w:rsidR="007F7548" w:rsidRPr="002954B3">
        <w:rPr>
          <w:sz w:val="28"/>
          <w:szCs w:val="28"/>
        </w:rPr>
        <w:t>» заменить словом «муниципальн</w:t>
      </w:r>
      <w:r w:rsidR="007F7548">
        <w:rPr>
          <w:sz w:val="28"/>
          <w:szCs w:val="28"/>
        </w:rPr>
        <w:t>ой</w:t>
      </w:r>
      <w:r w:rsidR="007F7548" w:rsidRPr="002954B3">
        <w:rPr>
          <w:sz w:val="28"/>
          <w:szCs w:val="28"/>
        </w:rPr>
        <w:t>»</w:t>
      </w:r>
      <w:r w:rsidRPr="002954B3">
        <w:rPr>
          <w:sz w:val="28"/>
          <w:szCs w:val="28"/>
        </w:rPr>
        <w:t>;</w:t>
      </w:r>
    </w:p>
    <w:p w:rsidR="000B285C" w:rsidRPr="002954B3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954B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54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954B3">
        <w:rPr>
          <w:rFonts w:ascii="Times New Roman" w:hAnsi="Times New Roman"/>
          <w:sz w:val="28"/>
          <w:szCs w:val="28"/>
        </w:rPr>
        <w:t xml:space="preserve"> 1 слова «</w:t>
      </w:r>
      <w:proofErr w:type="gramStart"/>
      <w:r w:rsidRPr="002954B3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0CAC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целевую</w:t>
      </w:r>
      <w:r w:rsidRPr="002954B3">
        <w:rPr>
          <w:rFonts w:ascii="Times New Roman" w:hAnsi="Times New Roman"/>
          <w:sz w:val="28"/>
          <w:szCs w:val="28"/>
        </w:rPr>
        <w:t xml:space="preserve">» </w:t>
      </w:r>
      <w:r w:rsidR="007F7548">
        <w:rPr>
          <w:rFonts w:ascii="Times New Roman" w:hAnsi="Times New Roman"/>
          <w:sz w:val="28"/>
          <w:szCs w:val="28"/>
        </w:rPr>
        <w:t>заменить словом «муниципальную»</w:t>
      </w:r>
      <w:r w:rsidRPr="002954B3">
        <w:rPr>
          <w:rFonts w:ascii="Times New Roman" w:hAnsi="Times New Roman"/>
          <w:sz w:val="28"/>
          <w:szCs w:val="28"/>
        </w:rPr>
        <w:t>;</w:t>
      </w:r>
    </w:p>
    <w:p w:rsidR="000B285C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2954B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954B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0B285C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D23D6" w:rsidRDefault="00DD23D6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93A8F" w:rsidRDefault="000B285C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F7548" w:rsidRDefault="007F7548" w:rsidP="00B3157F">
      <w:pPr>
        <w:outlineLvl w:val="0"/>
        <w:rPr>
          <w:sz w:val="28"/>
          <w:szCs w:val="28"/>
        </w:rPr>
      </w:pPr>
    </w:p>
    <w:p w:rsidR="00B3157F" w:rsidRDefault="00B3157F" w:rsidP="00B3157F">
      <w:pPr>
        <w:outlineLvl w:val="0"/>
        <w:rPr>
          <w:sz w:val="28"/>
          <w:szCs w:val="28"/>
        </w:rPr>
      </w:pPr>
    </w:p>
    <w:p w:rsidR="00B3157F" w:rsidRDefault="00B3157F" w:rsidP="00B3157F">
      <w:pPr>
        <w:outlineLvl w:val="0"/>
        <w:rPr>
          <w:sz w:val="28"/>
          <w:szCs w:val="28"/>
        </w:rPr>
      </w:pPr>
    </w:p>
    <w:p w:rsidR="00B3157F" w:rsidRDefault="00B3157F" w:rsidP="00B3157F">
      <w:pPr>
        <w:outlineLvl w:val="0"/>
        <w:rPr>
          <w:sz w:val="28"/>
          <w:szCs w:val="28"/>
        </w:rPr>
      </w:pP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 xml:space="preserve"> сельского поселения Красноленинский </w:t>
      </w:r>
    </w:p>
    <w:p w:rsidR="007F7548" w:rsidRPr="007F7548" w:rsidRDefault="007F7548" w:rsidP="007F7548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F75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DD23D6">
        <w:rPr>
          <w:rFonts w:ascii="Times New Roman" w:hAnsi="Times New Roman"/>
          <w:sz w:val="28"/>
          <w:szCs w:val="28"/>
        </w:rPr>
        <w:t>2</w:t>
      </w:r>
      <w:r w:rsidRPr="007F7548">
        <w:rPr>
          <w:rFonts w:ascii="Times New Roman" w:hAnsi="Times New Roman"/>
          <w:sz w:val="28"/>
          <w:szCs w:val="28"/>
        </w:rPr>
        <w:t>.</w:t>
      </w:r>
      <w:r w:rsidR="00DD23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F754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7F7548">
        <w:rPr>
          <w:rFonts w:ascii="Times New Roman" w:hAnsi="Times New Roman"/>
          <w:sz w:val="28"/>
          <w:szCs w:val="28"/>
        </w:rPr>
        <w:t xml:space="preserve">  №</w:t>
      </w:r>
      <w:r w:rsidR="00DD23D6">
        <w:rPr>
          <w:rFonts w:ascii="Times New Roman" w:hAnsi="Times New Roman"/>
          <w:sz w:val="28"/>
          <w:szCs w:val="28"/>
        </w:rPr>
        <w:t xml:space="preserve"> 30</w:t>
      </w:r>
      <w:bookmarkStart w:id="0" w:name="_GoBack"/>
      <w:bookmarkEnd w:id="0"/>
    </w:p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F7548" w:rsidRPr="007F7548" w:rsidRDefault="007F7548" w:rsidP="007F75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F7548" w:rsidRP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7F7548" w:rsidRDefault="007F7548" w:rsidP="007F7548">
      <w:pPr>
        <w:ind w:left="-360"/>
        <w:rPr>
          <w:sz w:val="40"/>
          <w:szCs w:val="40"/>
        </w:rPr>
      </w:pPr>
    </w:p>
    <w:p w:rsidR="007F7548" w:rsidRDefault="007F7548" w:rsidP="007F7548">
      <w:pPr>
        <w:rPr>
          <w:sz w:val="40"/>
          <w:szCs w:val="40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40"/>
          <w:szCs w:val="40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40"/>
          <w:szCs w:val="40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DD292C">
        <w:rPr>
          <w:b/>
          <w:bCs/>
          <w:sz w:val="28"/>
          <w:szCs w:val="28"/>
        </w:rPr>
        <w:t>программа</w:t>
      </w:r>
    </w:p>
    <w:p w:rsidR="00B3157F" w:rsidRPr="00F27796" w:rsidRDefault="00B3157F" w:rsidP="00B3157F">
      <w:pPr>
        <w:jc w:val="center"/>
        <w:rPr>
          <w:b/>
          <w:color w:val="000000"/>
          <w:sz w:val="28"/>
          <w:szCs w:val="28"/>
        </w:rPr>
      </w:pPr>
      <w:r w:rsidRPr="00F27796">
        <w:rPr>
          <w:b/>
          <w:bCs/>
          <w:sz w:val="28"/>
          <w:szCs w:val="28"/>
        </w:rPr>
        <w:t>«</w:t>
      </w:r>
      <w:r w:rsidRPr="00F27796">
        <w:rPr>
          <w:b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B3157F" w:rsidRPr="00F27796" w:rsidRDefault="00B3157F" w:rsidP="00B3157F">
      <w:pPr>
        <w:jc w:val="center"/>
        <w:rPr>
          <w:b/>
          <w:color w:val="000000"/>
          <w:sz w:val="28"/>
          <w:szCs w:val="28"/>
        </w:rPr>
      </w:pPr>
      <w:r w:rsidRPr="00F27796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территории</w:t>
      </w:r>
      <w:r w:rsidRPr="00F27796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Красноленинский</w:t>
      </w:r>
    </w:p>
    <w:p w:rsidR="00B3157F" w:rsidRPr="00F27796" w:rsidRDefault="00B3157F" w:rsidP="00B3157F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 w:rsidRPr="00F27796">
        <w:rPr>
          <w:b/>
          <w:color w:val="000000"/>
          <w:sz w:val="28"/>
          <w:szCs w:val="28"/>
        </w:rPr>
        <w:t>на 2013-2015 годы</w:t>
      </w:r>
      <w:r w:rsidRPr="00F27796">
        <w:rPr>
          <w:b/>
          <w:bCs/>
          <w:sz w:val="28"/>
          <w:szCs w:val="28"/>
        </w:rPr>
        <w:t>»</w:t>
      </w: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расноленинский</w:t>
      </w:r>
      <w:proofErr w:type="spellEnd"/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B3157F" w:rsidRPr="00511D5F" w:rsidRDefault="00B3157F" w:rsidP="00B3157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11D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3157F" w:rsidRPr="00511D5F" w:rsidRDefault="00B3157F" w:rsidP="00B3157F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долгосрочной </w:t>
            </w:r>
            <w:r w:rsidRPr="00710645">
              <w:rPr>
                <w:rFonts w:ascii="Times New Roman" w:hAnsi="Times New Roman"/>
                <w:sz w:val="28"/>
                <w:szCs w:val="28"/>
              </w:rPr>
              <w:t>целевой Программы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Оценка ожидаемой эффективности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</w:tr>
      <w:tr w:rsidR="00B3157F" w:rsidRPr="00511D5F" w:rsidTr="00EF2633">
        <w:tc>
          <w:tcPr>
            <w:tcW w:w="1101" w:type="dxa"/>
          </w:tcPr>
          <w:p w:rsidR="00B3157F" w:rsidRPr="00710645" w:rsidRDefault="00B3157F" w:rsidP="00EF263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B3157F" w:rsidRPr="00710645" w:rsidRDefault="00B3157F" w:rsidP="00EF263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</w:tr>
    </w:tbl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Pr="00511D5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Default="00B3157F" w:rsidP="00B3157F">
      <w:pPr>
        <w:pStyle w:val="ae"/>
        <w:spacing w:after="0"/>
        <w:ind w:left="0"/>
        <w:jc w:val="center"/>
        <w:rPr>
          <w:sz w:val="28"/>
          <w:szCs w:val="28"/>
        </w:rPr>
      </w:pPr>
    </w:p>
    <w:p w:rsidR="00B3157F" w:rsidRPr="00B931D7" w:rsidRDefault="00B3157F" w:rsidP="00B3157F">
      <w:pPr>
        <w:pStyle w:val="ae"/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 w:rsidRPr="00B931D7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</w:t>
      </w:r>
      <w:r w:rsidRPr="00B931D7">
        <w:rPr>
          <w:b/>
          <w:sz w:val="28"/>
          <w:szCs w:val="28"/>
        </w:rPr>
        <w:t>рограммы</w:t>
      </w:r>
    </w:p>
    <w:p w:rsidR="00B3157F" w:rsidRPr="009036BF" w:rsidRDefault="00B3157F" w:rsidP="00B3157F">
      <w:pPr>
        <w:pStyle w:val="ae"/>
        <w:spacing w:after="0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B3157F" w:rsidRPr="0005630A" w:rsidTr="00EF2633">
        <w:tc>
          <w:tcPr>
            <w:tcW w:w="3119" w:type="dxa"/>
          </w:tcPr>
          <w:p w:rsidR="00B3157F" w:rsidRPr="0005630A" w:rsidRDefault="00B3157F" w:rsidP="00896359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>«</w:t>
            </w:r>
            <w:r w:rsidRPr="0005630A">
              <w:rPr>
                <w:color w:val="000000"/>
                <w:sz w:val="26"/>
                <w:szCs w:val="26"/>
              </w:rPr>
              <w:t>Энергосбережение и повышение энергетическо</w:t>
            </w:r>
            <w:r>
              <w:rPr>
                <w:color w:val="000000"/>
                <w:sz w:val="26"/>
                <w:szCs w:val="26"/>
              </w:rPr>
              <w:t xml:space="preserve">й эффективности на территории </w:t>
            </w:r>
            <w:r w:rsidRPr="0005630A">
              <w:rPr>
                <w:color w:val="000000"/>
                <w:sz w:val="26"/>
                <w:szCs w:val="26"/>
              </w:rPr>
              <w:t xml:space="preserve">сельского поселения </w:t>
            </w:r>
            <w:r>
              <w:rPr>
                <w:color w:val="000000"/>
                <w:sz w:val="26"/>
                <w:szCs w:val="26"/>
              </w:rPr>
              <w:t>Красноленинский</w:t>
            </w:r>
            <w:r w:rsidRPr="0005630A">
              <w:rPr>
                <w:color w:val="000000"/>
                <w:sz w:val="26"/>
                <w:szCs w:val="26"/>
              </w:rPr>
              <w:t xml:space="preserve"> на 2013-2015 годы</w:t>
            </w:r>
            <w:r w:rsidRPr="0005630A">
              <w:rPr>
                <w:sz w:val="26"/>
                <w:szCs w:val="26"/>
              </w:rPr>
              <w:t>»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EF26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обоснование для разработки Программы 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jc w:val="both"/>
              <w:rPr>
                <w:sz w:val="26"/>
                <w:szCs w:val="26"/>
                <w:highlight w:val="yellow"/>
              </w:rPr>
            </w:pPr>
            <w:r w:rsidRPr="0005630A">
              <w:rPr>
                <w:sz w:val="26"/>
                <w:szCs w:val="26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Федерации», </w:t>
            </w:r>
            <w:r w:rsidRPr="0005630A">
              <w:rPr>
                <w:color w:val="000000"/>
                <w:sz w:val="26"/>
                <w:szCs w:val="26"/>
              </w:rPr>
              <w:t>Федеральный закон от 23.11.2009 года № 261-ФЗ 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Устав</w:t>
            </w:r>
            <w:r w:rsidRPr="0005630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Красноленинский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EF26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</w:rPr>
              <w:t>Красноленинский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EF26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</w:rPr>
              <w:t>Красноленинский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Цель и задачи  Программы </w:t>
            </w:r>
          </w:p>
          <w:p w:rsidR="00B3157F" w:rsidRPr="0005630A" w:rsidRDefault="00B3157F" w:rsidP="00EF2633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целью Программы является рациональное  использование  энергетических </w:t>
            </w:r>
            <w:proofErr w:type="gramStart"/>
            <w:r w:rsidRPr="0005630A">
              <w:rPr>
                <w:sz w:val="26"/>
                <w:szCs w:val="26"/>
              </w:rPr>
              <w:t>ресурсов</w:t>
            </w:r>
            <w:proofErr w:type="gramEnd"/>
            <w:r w:rsidRPr="0005630A">
              <w:rPr>
                <w:sz w:val="26"/>
                <w:szCs w:val="26"/>
              </w:rPr>
              <w:t xml:space="preserve"> и повышение энергетической эффективности экономики поселения                                                                                        Задачами  программы являются:</w:t>
            </w:r>
          </w:p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1. Проведение организационных мероприятий по повышению эффективности потребления энергии. </w:t>
            </w:r>
          </w:p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>2. Сокращение  расходов  бюджетных  средств на оплату за тепловую и электрическую энергию.</w:t>
            </w:r>
          </w:p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>3. Обеспечение мониторинга потребления энергетических ресурсов и их эффективного использования.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89635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30A">
              <w:rPr>
                <w:rFonts w:ascii="Times New Roman" w:hAnsi="Times New Roman"/>
                <w:sz w:val="26"/>
                <w:szCs w:val="26"/>
              </w:rPr>
              <w:t>срок реализации Программы - 2013-2015 годы:</w:t>
            </w:r>
          </w:p>
          <w:p w:rsidR="00B3157F" w:rsidRPr="0005630A" w:rsidRDefault="00B3157F" w:rsidP="00EF2633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30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630A">
              <w:rPr>
                <w:rFonts w:ascii="Times New Roman" w:hAnsi="Times New Roman"/>
                <w:sz w:val="26"/>
                <w:szCs w:val="26"/>
              </w:rPr>
              <w:t xml:space="preserve"> этап - 2013 год;</w:t>
            </w:r>
          </w:p>
          <w:p w:rsidR="00B3157F" w:rsidRPr="0005630A" w:rsidRDefault="00B3157F" w:rsidP="00EF2633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30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5630A">
              <w:rPr>
                <w:rFonts w:ascii="Times New Roman" w:hAnsi="Times New Roman"/>
                <w:sz w:val="26"/>
                <w:szCs w:val="26"/>
              </w:rPr>
              <w:t xml:space="preserve"> этап - 2014 год;</w:t>
            </w:r>
          </w:p>
          <w:p w:rsidR="00B3157F" w:rsidRPr="0005630A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  <w:lang w:val="en-US"/>
              </w:rPr>
              <w:t>III</w:t>
            </w:r>
            <w:r w:rsidRPr="0005630A">
              <w:rPr>
                <w:sz w:val="26"/>
                <w:szCs w:val="26"/>
              </w:rPr>
              <w:t xml:space="preserve"> этап - 2015 год </w:t>
            </w:r>
          </w:p>
        </w:tc>
      </w:tr>
      <w:tr w:rsidR="00B3157F" w:rsidRPr="0005630A" w:rsidTr="00EF2633">
        <w:tc>
          <w:tcPr>
            <w:tcW w:w="3119" w:type="dxa"/>
          </w:tcPr>
          <w:p w:rsidR="00B3157F" w:rsidRPr="0005630A" w:rsidRDefault="00B3157F" w:rsidP="00EF26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B3157F" w:rsidRPr="00807109" w:rsidRDefault="00B3157F" w:rsidP="00EF2633">
            <w:pPr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 xml:space="preserve">общий объем финансирования Программы за счет средств бюджета сельского поселения </w:t>
            </w:r>
            <w:r>
              <w:rPr>
                <w:sz w:val="26"/>
                <w:szCs w:val="26"/>
              </w:rPr>
              <w:t>Красноленинский</w:t>
            </w:r>
            <w:r w:rsidRPr="0005630A">
              <w:rPr>
                <w:sz w:val="26"/>
                <w:szCs w:val="26"/>
              </w:rPr>
              <w:t xml:space="preserve"> составит </w:t>
            </w:r>
            <w:r w:rsidR="00197A0C">
              <w:rPr>
                <w:sz w:val="26"/>
                <w:szCs w:val="26"/>
              </w:rPr>
              <w:t>00</w:t>
            </w:r>
            <w:r w:rsidRPr="00807109">
              <w:rPr>
                <w:sz w:val="26"/>
                <w:szCs w:val="26"/>
              </w:rPr>
              <w:t>,0 тыс. рублей, в том числе по годам:</w:t>
            </w:r>
          </w:p>
          <w:p w:rsidR="00B3157F" w:rsidRPr="00807109" w:rsidRDefault="00B3157F" w:rsidP="00EF2633">
            <w:pPr>
              <w:rPr>
                <w:sz w:val="26"/>
                <w:szCs w:val="26"/>
              </w:rPr>
            </w:pPr>
            <w:r w:rsidRPr="00807109">
              <w:rPr>
                <w:sz w:val="26"/>
                <w:szCs w:val="26"/>
              </w:rPr>
              <w:t xml:space="preserve">2013 год – </w:t>
            </w:r>
            <w:r w:rsidR="00197A0C">
              <w:rPr>
                <w:sz w:val="26"/>
                <w:szCs w:val="26"/>
              </w:rPr>
              <w:t>00</w:t>
            </w:r>
            <w:r w:rsidRPr="00807109">
              <w:rPr>
                <w:sz w:val="26"/>
                <w:szCs w:val="26"/>
              </w:rPr>
              <w:t>,0 тыс. рублей;</w:t>
            </w:r>
          </w:p>
          <w:p w:rsidR="00B3157F" w:rsidRPr="00807109" w:rsidRDefault="00B3157F" w:rsidP="00EF2633">
            <w:pPr>
              <w:rPr>
                <w:sz w:val="26"/>
                <w:szCs w:val="26"/>
              </w:rPr>
            </w:pPr>
            <w:r w:rsidRPr="00807109">
              <w:rPr>
                <w:sz w:val="26"/>
                <w:szCs w:val="26"/>
              </w:rPr>
              <w:t xml:space="preserve">2014 год – </w:t>
            </w:r>
            <w:r w:rsidR="00197A0C">
              <w:rPr>
                <w:sz w:val="26"/>
                <w:szCs w:val="26"/>
              </w:rPr>
              <w:t>00</w:t>
            </w:r>
            <w:r w:rsidRPr="00807109">
              <w:rPr>
                <w:sz w:val="26"/>
                <w:szCs w:val="26"/>
              </w:rPr>
              <w:t>,0 тыс. рублей;</w:t>
            </w:r>
          </w:p>
          <w:p w:rsidR="00B3157F" w:rsidRPr="0005630A" w:rsidRDefault="00B3157F" w:rsidP="00197A0C">
            <w:pPr>
              <w:rPr>
                <w:sz w:val="26"/>
                <w:szCs w:val="26"/>
              </w:rPr>
            </w:pPr>
            <w:r w:rsidRPr="00807109">
              <w:rPr>
                <w:sz w:val="26"/>
                <w:szCs w:val="26"/>
              </w:rPr>
              <w:t xml:space="preserve">2015 год – </w:t>
            </w:r>
            <w:r w:rsidR="00197A0C">
              <w:rPr>
                <w:sz w:val="26"/>
                <w:szCs w:val="26"/>
              </w:rPr>
              <w:t>00</w:t>
            </w:r>
            <w:r w:rsidRPr="00807109">
              <w:rPr>
                <w:sz w:val="26"/>
                <w:szCs w:val="26"/>
              </w:rPr>
              <w:t>,0 тыс</w:t>
            </w:r>
            <w:r w:rsidRPr="0005630A">
              <w:rPr>
                <w:sz w:val="26"/>
                <w:szCs w:val="26"/>
              </w:rPr>
              <w:t>. рублей.</w:t>
            </w:r>
          </w:p>
        </w:tc>
      </w:tr>
      <w:tr w:rsidR="00B3157F" w:rsidRPr="0005630A" w:rsidTr="00EF2633">
        <w:trPr>
          <w:trHeight w:val="897"/>
        </w:trPr>
        <w:tc>
          <w:tcPr>
            <w:tcW w:w="3119" w:type="dxa"/>
          </w:tcPr>
          <w:p w:rsidR="00B3157F" w:rsidRPr="0005630A" w:rsidRDefault="00B3157F" w:rsidP="00EF26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B3157F" w:rsidRPr="0005630A" w:rsidRDefault="00B3157F" w:rsidP="00EF2633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05630A">
              <w:rPr>
                <w:sz w:val="26"/>
                <w:szCs w:val="26"/>
              </w:rPr>
              <w:t>В результате реализации Программы к 2015</w:t>
            </w:r>
            <w:r>
              <w:rPr>
                <w:sz w:val="26"/>
                <w:szCs w:val="26"/>
              </w:rPr>
              <w:t xml:space="preserve"> </w:t>
            </w:r>
            <w:r w:rsidRPr="0005630A">
              <w:rPr>
                <w:sz w:val="26"/>
                <w:szCs w:val="26"/>
              </w:rPr>
              <w:t>году предполагается:</w:t>
            </w:r>
          </w:p>
          <w:p w:rsidR="00B3157F" w:rsidRPr="0005630A" w:rsidRDefault="00B3157F" w:rsidP="00EF263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- Исключение нерационального использования энергоресурсов;</w:t>
            </w:r>
          </w:p>
          <w:p w:rsidR="00B3157F" w:rsidRPr="0005630A" w:rsidRDefault="00B3157F" w:rsidP="00EF263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потерь энергоресурсов; </w:t>
            </w:r>
          </w:p>
          <w:p w:rsidR="00B3157F" w:rsidRPr="0005630A" w:rsidRDefault="00B3157F" w:rsidP="00EF2633">
            <w:pPr>
              <w:pStyle w:val="af3"/>
              <w:rPr>
                <w:sz w:val="26"/>
                <w:szCs w:val="26"/>
              </w:rPr>
            </w:pPr>
            <w:r w:rsidRPr="0005630A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использования энергоресурсов.</w:t>
            </w:r>
            <w:r w:rsidRPr="0005630A">
              <w:rPr>
                <w:sz w:val="26"/>
                <w:szCs w:val="26"/>
              </w:rPr>
              <w:t xml:space="preserve"> </w:t>
            </w:r>
          </w:p>
        </w:tc>
      </w:tr>
    </w:tbl>
    <w:p w:rsidR="00B3157F" w:rsidRDefault="00B3157F" w:rsidP="00B3157F">
      <w:pPr>
        <w:rPr>
          <w:sz w:val="26"/>
          <w:szCs w:val="26"/>
        </w:rPr>
      </w:pPr>
    </w:p>
    <w:p w:rsidR="00B3157F" w:rsidRDefault="00B3157F" w:rsidP="00B3157F">
      <w:pPr>
        <w:sectPr w:rsidR="00B3157F" w:rsidSect="00F21DC2">
          <w:footerReference w:type="even" r:id="rId9"/>
          <w:footerReference w:type="default" r:id="rId10"/>
          <w:pgSz w:w="11906" w:h="16838"/>
          <w:pgMar w:top="709" w:right="851" w:bottom="907" w:left="1560" w:header="426" w:footer="709" w:gutter="0"/>
          <w:pgNumType w:start="1"/>
          <w:cols w:space="708"/>
          <w:titlePg/>
          <w:docGrid w:linePitch="360"/>
        </w:sectPr>
      </w:pPr>
    </w:p>
    <w:p w:rsidR="00B3157F" w:rsidRPr="00534D52" w:rsidRDefault="00B3157F" w:rsidP="00B31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C3F2C">
        <w:rPr>
          <w:b/>
          <w:sz w:val="28"/>
          <w:szCs w:val="28"/>
        </w:rPr>
        <w:t xml:space="preserve">. </w:t>
      </w:r>
      <w:r w:rsidRPr="00534D52">
        <w:rPr>
          <w:b/>
          <w:sz w:val="28"/>
          <w:szCs w:val="28"/>
        </w:rPr>
        <w:t>Содержание проблемы и обоснование необходимости ее решениями программными методами.</w:t>
      </w:r>
    </w:p>
    <w:p w:rsidR="00B3157F" w:rsidRPr="00534D52" w:rsidRDefault="00B3157F" w:rsidP="00B3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4D52">
        <w:rPr>
          <w:sz w:val="28"/>
          <w:szCs w:val="28"/>
        </w:rPr>
        <w:t xml:space="preserve">ельское поселение </w:t>
      </w:r>
      <w:r>
        <w:rPr>
          <w:sz w:val="28"/>
          <w:szCs w:val="28"/>
        </w:rPr>
        <w:t xml:space="preserve">Красноленинский </w:t>
      </w:r>
      <w:r w:rsidRPr="00534D52">
        <w:rPr>
          <w:sz w:val="28"/>
          <w:szCs w:val="28"/>
        </w:rPr>
        <w:t>является энергозависимым муниципальным образованием. Производство электрической энергии  за счет местных ресурсов отсутствует.</w:t>
      </w:r>
      <w:r>
        <w:rPr>
          <w:sz w:val="28"/>
          <w:szCs w:val="28"/>
        </w:rPr>
        <w:t xml:space="preserve"> </w:t>
      </w:r>
      <w:r w:rsidRPr="00534D52">
        <w:rPr>
          <w:sz w:val="28"/>
          <w:szCs w:val="28"/>
        </w:rPr>
        <w:t>Энергосбережение в поселении является актуальным и необходимым условием  нормального функционирования поселения, так как повышение эффективности  использования  электрической энергии, при непрерывном росте стоимости электрической энергии позволяет добиться существенной экономии</w:t>
      </w:r>
      <w:r>
        <w:rPr>
          <w:sz w:val="28"/>
          <w:szCs w:val="28"/>
        </w:rPr>
        <w:t>,</w:t>
      </w:r>
      <w:r w:rsidRPr="00534D52">
        <w:rPr>
          <w:sz w:val="28"/>
          <w:szCs w:val="28"/>
        </w:rPr>
        <w:t xml:space="preserve"> как  электрической энергии, так и финансовых ресурсов.</w:t>
      </w:r>
    </w:p>
    <w:p w:rsidR="00B3157F" w:rsidRPr="00534D52" w:rsidRDefault="00B3157F" w:rsidP="00B3157F">
      <w:pPr>
        <w:ind w:firstLine="709"/>
        <w:jc w:val="both"/>
        <w:rPr>
          <w:sz w:val="28"/>
          <w:szCs w:val="28"/>
        </w:rPr>
      </w:pPr>
      <w:r w:rsidRPr="00534D52">
        <w:rPr>
          <w:sz w:val="28"/>
          <w:szCs w:val="28"/>
        </w:rPr>
        <w:t>Для энергетического комплекса  в сфере электроснабжения в настоящее время  характерны следующие проблемы: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>- значительная протяженность сетей, разбросанность сел и социально-значимых объектов</w:t>
      </w:r>
      <w:r>
        <w:rPr>
          <w:sz w:val="28"/>
          <w:szCs w:val="28"/>
        </w:rPr>
        <w:t>;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>-  высокие потери при  потреблении энергии</w:t>
      </w:r>
      <w:r>
        <w:rPr>
          <w:sz w:val="28"/>
          <w:szCs w:val="28"/>
        </w:rPr>
        <w:t>;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>- низкая платежеспособность потребителей</w:t>
      </w:r>
      <w:r>
        <w:rPr>
          <w:sz w:val="28"/>
          <w:szCs w:val="28"/>
        </w:rPr>
        <w:t>;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 xml:space="preserve">- замена оборудования, приборов, светильников </w:t>
      </w:r>
      <w:proofErr w:type="gramStart"/>
      <w:r w:rsidRPr="00534D52">
        <w:rPr>
          <w:sz w:val="28"/>
          <w:szCs w:val="28"/>
        </w:rPr>
        <w:t>на</w:t>
      </w:r>
      <w:proofErr w:type="gramEnd"/>
      <w:r w:rsidRPr="00534D52">
        <w:rPr>
          <w:sz w:val="28"/>
          <w:szCs w:val="28"/>
        </w:rPr>
        <w:t xml:space="preserve"> менее энергоемкие</w:t>
      </w:r>
      <w:r>
        <w:rPr>
          <w:sz w:val="28"/>
          <w:szCs w:val="28"/>
        </w:rPr>
        <w:t>;</w:t>
      </w:r>
      <w:r w:rsidRPr="00534D52">
        <w:rPr>
          <w:sz w:val="28"/>
          <w:szCs w:val="28"/>
        </w:rPr>
        <w:t xml:space="preserve"> 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 xml:space="preserve">- установка систем  автоматического управления  освещением  и использование  </w:t>
      </w:r>
      <w:r>
        <w:rPr>
          <w:sz w:val="28"/>
          <w:szCs w:val="28"/>
        </w:rPr>
        <w:t>рациональных режимов;</w:t>
      </w:r>
    </w:p>
    <w:p w:rsidR="00B3157F" w:rsidRPr="00534D52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>- организационные мероприятия по энергосбережению и повышению энергетической эффективности</w:t>
      </w:r>
      <w:r>
        <w:rPr>
          <w:sz w:val="28"/>
          <w:szCs w:val="28"/>
        </w:rPr>
        <w:t>.</w:t>
      </w:r>
    </w:p>
    <w:p w:rsidR="00B3157F" w:rsidRDefault="00B3157F" w:rsidP="00B3157F">
      <w:pPr>
        <w:ind w:firstLine="709"/>
        <w:jc w:val="both"/>
        <w:rPr>
          <w:sz w:val="28"/>
          <w:szCs w:val="28"/>
        </w:rPr>
      </w:pPr>
      <w:r w:rsidRPr="00534D52">
        <w:rPr>
          <w:sz w:val="28"/>
          <w:szCs w:val="28"/>
        </w:rPr>
        <w:t>Исходя из  проблем  в энергоснабжении, а также анализа потребляемой электроэнергии  во</w:t>
      </w:r>
      <w:r>
        <w:rPr>
          <w:sz w:val="28"/>
          <w:szCs w:val="28"/>
        </w:rPr>
        <w:t>зникает необходимость программно-</w:t>
      </w:r>
      <w:r w:rsidRPr="00534D52">
        <w:rPr>
          <w:sz w:val="28"/>
          <w:szCs w:val="28"/>
        </w:rPr>
        <w:t xml:space="preserve">целевого подхода  к решению этих проблем, так  как  на оплату электроэнергии с каждым годом </w:t>
      </w:r>
    </w:p>
    <w:p w:rsidR="00B3157F" w:rsidRDefault="00B3157F" w:rsidP="00B3157F">
      <w:pPr>
        <w:jc w:val="both"/>
        <w:rPr>
          <w:sz w:val="28"/>
          <w:szCs w:val="28"/>
        </w:rPr>
      </w:pPr>
      <w:r w:rsidRPr="00534D52">
        <w:rPr>
          <w:sz w:val="28"/>
          <w:szCs w:val="28"/>
        </w:rPr>
        <w:t>тратится все больше бюджетных средств.  Кроме того, требуется проведение организационных мероприятий среди населения по энергосбережению.</w:t>
      </w:r>
    </w:p>
    <w:p w:rsidR="00B3157F" w:rsidRPr="00BA046C" w:rsidRDefault="00B3157F" w:rsidP="00B3157F">
      <w:pPr>
        <w:pStyle w:val="af5"/>
        <w:jc w:val="center"/>
        <w:rPr>
          <w:sz w:val="28"/>
          <w:szCs w:val="28"/>
        </w:rPr>
      </w:pPr>
    </w:p>
    <w:p w:rsidR="00B3157F" w:rsidRPr="0099628C" w:rsidRDefault="00B3157F" w:rsidP="00B3157F">
      <w:pPr>
        <w:pStyle w:val="af5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3D2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628C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99628C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B3157F" w:rsidRPr="00BA046C" w:rsidRDefault="00B3157F" w:rsidP="00B3157F">
      <w:pPr>
        <w:jc w:val="center"/>
        <w:rPr>
          <w:sz w:val="28"/>
          <w:szCs w:val="28"/>
        </w:rPr>
      </w:pPr>
    </w:p>
    <w:p w:rsidR="00B3157F" w:rsidRPr="00BA046C" w:rsidRDefault="00B3157F" w:rsidP="00B3157F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</w:t>
      </w:r>
      <w:r w:rsidRPr="00BA046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приведены</w:t>
      </w:r>
      <w:r w:rsidRPr="00BA046C">
        <w:rPr>
          <w:sz w:val="28"/>
          <w:szCs w:val="28"/>
        </w:rPr>
        <w:t xml:space="preserve"> в паспорте </w:t>
      </w:r>
      <w:r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рограммы.</w:t>
      </w:r>
    </w:p>
    <w:p w:rsidR="00B3157F" w:rsidRPr="00CD4DB2" w:rsidRDefault="00B3157F" w:rsidP="00B3157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157F" w:rsidRPr="00CD4DB2" w:rsidRDefault="00B3157F" w:rsidP="00B3157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D4DB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B3157F" w:rsidRPr="00CD4DB2" w:rsidRDefault="00B3157F" w:rsidP="00B3157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B3157F" w:rsidRPr="00CD4DB2" w:rsidRDefault="00B3157F" w:rsidP="00B3157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D4DB2">
        <w:rPr>
          <w:rFonts w:ascii="Times New Roman" w:hAnsi="Times New Roman"/>
          <w:sz w:val="28"/>
          <w:szCs w:val="28"/>
        </w:rPr>
        <w:t xml:space="preserve"> три года:</w:t>
      </w:r>
    </w:p>
    <w:p w:rsidR="00B3157F" w:rsidRPr="00CD4DB2" w:rsidRDefault="00B3157F" w:rsidP="00B3157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</w:t>
      </w:r>
      <w:r w:rsidRPr="00CD4DB2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CD4DB2">
        <w:rPr>
          <w:rFonts w:ascii="Times New Roman" w:hAnsi="Times New Roman"/>
          <w:sz w:val="28"/>
          <w:szCs w:val="28"/>
        </w:rPr>
        <w:t>год;</w:t>
      </w:r>
    </w:p>
    <w:p w:rsidR="00B3157F" w:rsidRPr="00CD4DB2" w:rsidRDefault="00B3157F" w:rsidP="00B3157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>
        <w:rPr>
          <w:rFonts w:ascii="Times New Roman" w:hAnsi="Times New Roman"/>
          <w:sz w:val="28"/>
          <w:szCs w:val="28"/>
        </w:rPr>
        <w:t>4</w:t>
      </w:r>
      <w:r w:rsidRPr="00CD4DB2">
        <w:rPr>
          <w:rFonts w:ascii="Times New Roman" w:hAnsi="Times New Roman"/>
          <w:sz w:val="28"/>
          <w:szCs w:val="28"/>
        </w:rPr>
        <w:t xml:space="preserve"> год;</w:t>
      </w:r>
    </w:p>
    <w:p w:rsidR="00B3157F" w:rsidRPr="00CD4DB2" w:rsidRDefault="00B3157F" w:rsidP="00B3157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B2">
        <w:rPr>
          <w:rFonts w:ascii="Times New Roman" w:hAnsi="Times New Roman"/>
          <w:sz w:val="28"/>
          <w:szCs w:val="28"/>
          <w:lang w:val="en-US"/>
        </w:rPr>
        <w:t>III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>
        <w:rPr>
          <w:rFonts w:ascii="Times New Roman" w:hAnsi="Times New Roman"/>
          <w:sz w:val="28"/>
          <w:szCs w:val="28"/>
        </w:rPr>
        <w:t>5</w:t>
      </w:r>
      <w:r w:rsidRPr="00CD4DB2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B3157F" w:rsidRPr="00CD4DB2" w:rsidRDefault="00B3157F" w:rsidP="00B3157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3157F" w:rsidRPr="00ED2F51" w:rsidRDefault="00B3157F" w:rsidP="00B3157F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ED2F51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П</w:t>
      </w:r>
      <w:r w:rsidRPr="00ED2F51">
        <w:rPr>
          <w:sz w:val="28"/>
          <w:szCs w:val="28"/>
        </w:rPr>
        <w:t>рограммы</w:t>
      </w:r>
    </w:p>
    <w:p w:rsidR="00B3157F" w:rsidRPr="00ED2F51" w:rsidRDefault="00B3157F" w:rsidP="00B3157F">
      <w:pPr>
        <w:rPr>
          <w:sz w:val="28"/>
          <w:szCs w:val="28"/>
        </w:rPr>
      </w:pPr>
    </w:p>
    <w:p w:rsidR="00B3157F" w:rsidRPr="00534D52" w:rsidRDefault="00B3157F" w:rsidP="00B3157F">
      <w:pPr>
        <w:ind w:firstLine="709"/>
        <w:jc w:val="both"/>
        <w:rPr>
          <w:sz w:val="28"/>
          <w:szCs w:val="28"/>
        </w:rPr>
      </w:pPr>
      <w:r w:rsidRPr="00534D5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 сельского поселения</w:t>
      </w:r>
      <w:r>
        <w:rPr>
          <w:sz w:val="28"/>
          <w:szCs w:val="28"/>
        </w:rPr>
        <w:t xml:space="preserve"> Красноленинский</w:t>
      </w:r>
      <w:r w:rsidRPr="00534D52">
        <w:rPr>
          <w:sz w:val="28"/>
          <w:szCs w:val="28"/>
        </w:rPr>
        <w:t>.</w:t>
      </w:r>
    </w:p>
    <w:p w:rsidR="00B3157F" w:rsidRPr="00534D52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4D52">
        <w:rPr>
          <w:color w:val="000000"/>
          <w:sz w:val="28"/>
          <w:szCs w:val="28"/>
        </w:rPr>
        <w:t xml:space="preserve">Муниципальный заказчик  Программы несет ответственность за качественное и своевременное исполнение мероприятий Программы, </w:t>
      </w:r>
      <w:r w:rsidRPr="00534D52">
        <w:rPr>
          <w:color w:val="000000"/>
          <w:sz w:val="28"/>
          <w:szCs w:val="28"/>
        </w:rPr>
        <w:lastRenderedPageBreak/>
        <w:t xml:space="preserve">эффективное использование финансовых средств и ресурсов, выделяемых на реализацию Программы. </w:t>
      </w:r>
    </w:p>
    <w:p w:rsidR="00B3157F" w:rsidRPr="00534D52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 w:rsidRPr="00534D52"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B3157F" w:rsidRPr="00534D52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 w:rsidRPr="00534D52">
        <w:rPr>
          <w:color w:val="000000"/>
          <w:sz w:val="28"/>
          <w:szCs w:val="28"/>
        </w:rPr>
        <w:t>общий объем фактически произведенных расходов</w:t>
      </w:r>
      <w:r>
        <w:rPr>
          <w:color w:val="000000"/>
          <w:sz w:val="28"/>
          <w:szCs w:val="28"/>
        </w:rPr>
        <w:t>;</w:t>
      </w:r>
      <w:r w:rsidRPr="00534D52">
        <w:rPr>
          <w:color w:val="000000"/>
          <w:sz w:val="28"/>
          <w:szCs w:val="28"/>
        </w:rPr>
        <w:t xml:space="preserve">  </w:t>
      </w:r>
    </w:p>
    <w:p w:rsidR="00B3157F" w:rsidRPr="00534D52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 w:rsidRPr="00534D52">
        <w:rPr>
          <w:color w:val="000000"/>
          <w:sz w:val="28"/>
          <w:szCs w:val="28"/>
        </w:rPr>
        <w:t>перечень завершенных в течение года мероприятий по Программе</w:t>
      </w:r>
      <w:r>
        <w:rPr>
          <w:color w:val="000000"/>
          <w:sz w:val="28"/>
          <w:szCs w:val="28"/>
        </w:rPr>
        <w:t>;</w:t>
      </w:r>
    </w:p>
    <w:p w:rsidR="00B3157F" w:rsidRPr="00534D52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 w:rsidRPr="00534D52">
        <w:rPr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>
        <w:rPr>
          <w:color w:val="000000"/>
          <w:sz w:val="28"/>
          <w:szCs w:val="28"/>
        </w:rPr>
        <w:t xml:space="preserve"> </w:t>
      </w:r>
      <w:r w:rsidRPr="00534D52">
        <w:rPr>
          <w:color w:val="000000"/>
          <w:sz w:val="28"/>
          <w:szCs w:val="28"/>
        </w:rPr>
        <w:t>завершения</w:t>
      </w:r>
      <w:r>
        <w:rPr>
          <w:color w:val="000000"/>
          <w:sz w:val="28"/>
          <w:szCs w:val="28"/>
        </w:rPr>
        <w:t>.</w:t>
      </w:r>
    </w:p>
    <w:p w:rsidR="00B3157F" w:rsidRDefault="00B3157F" w:rsidP="00B3157F">
      <w:pPr>
        <w:ind w:firstLine="709"/>
        <w:jc w:val="both"/>
        <w:rPr>
          <w:color w:val="000000"/>
          <w:sz w:val="28"/>
          <w:szCs w:val="28"/>
        </w:rPr>
      </w:pPr>
      <w:r w:rsidRPr="00534D52">
        <w:rPr>
          <w:color w:val="000000"/>
          <w:sz w:val="28"/>
          <w:szCs w:val="28"/>
        </w:rPr>
        <w:t xml:space="preserve"> </w:t>
      </w:r>
      <w:proofErr w:type="gramStart"/>
      <w:r w:rsidRPr="00534D52">
        <w:rPr>
          <w:color w:val="000000"/>
          <w:sz w:val="28"/>
          <w:szCs w:val="28"/>
        </w:rPr>
        <w:t>Контроль за</w:t>
      </w:r>
      <w:proofErr w:type="gramEnd"/>
      <w:r w:rsidRPr="00534D52">
        <w:rPr>
          <w:color w:val="000000"/>
          <w:sz w:val="28"/>
          <w:szCs w:val="28"/>
        </w:rPr>
        <w:t xml:space="preserve"> выполнением Программы осуществляется </w:t>
      </w:r>
      <w:r>
        <w:rPr>
          <w:color w:val="000000"/>
          <w:sz w:val="28"/>
          <w:szCs w:val="28"/>
        </w:rPr>
        <w:t>а</w:t>
      </w:r>
      <w:r w:rsidRPr="00534D52">
        <w:rPr>
          <w:color w:val="000000"/>
          <w:sz w:val="28"/>
          <w:szCs w:val="28"/>
        </w:rPr>
        <w:t>дминистрацией сельского поселения</w:t>
      </w:r>
      <w:r>
        <w:rPr>
          <w:color w:val="000000"/>
          <w:sz w:val="28"/>
          <w:szCs w:val="28"/>
        </w:rPr>
        <w:t xml:space="preserve"> Красноленинский</w:t>
      </w:r>
      <w:r w:rsidRPr="00534D52">
        <w:rPr>
          <w:color w:val="000000"/>
          <w:sz w:val="28"/>
          <w:szCs w:val="28"/>
        </w:rPr>
        <w:t>.</w:t>
      </w:r>
    </w:p>
    <w:p w:rsidR="00B3157F" w:rsidRDefault="00B3157F" w:rsidP="00B3157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57F" w:rsidRPr="00ED2F51" w:rsidRDefault="00B3157F" w:rsidP="00B3157F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D2F51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ожидаемой эффективности</w:t>
      </w:r>
    </w:p>
    <w:p w:rsidR="00B3157F" w:rsidRDefault="00B3157F" w:rsidP="00B3157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3157F" w:rsidRPr="00914A25" w:rsidRDefault="00B3157F" w:rsidP="00B3157F">
      <w:pPr>
        <w:spacing w:line="233" w:lineRule="auto"/>
        <w:ind w:firstLine="709"/>
        <w:jc w:val="both"/>
        <w:rPr>
          <w:sz w:val="28"/>
          <w:szCs w:val="28"/>
        </w:rPr>
      </w:pPr>
      <w:r w:rsidRPr="00914A25">
        <w:rPr>
          <w:sz w:val="28"/>
          <w:szCs w:val="28"/>
        </w:rPr>
        <w:t>В результате реализации Программы к 2015 году предполагается:</w:t>
      </w:r>
    </w:p>
    <w:p w:rsidR="00B3157F" w:rsidRPr="00914A25" w:rsidRDefault="00B3157F" w:rsidP="00B3157F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A25">
        <w:rPr>
          <w:rFonts w:ascii="Times New Roman" w:hAnsi="Times New Roman" w:cs="Times New Roman"/>
          <w:color w:val="auto"/>
          <w:sz w:val="28"/>
          <w:szCs w:val="28"/>
        </w:rPr>
        <w:t>- Исключение нерационального использования энергоресурсов;</w:t>
      </w:r>
    </w:p>
    <w:p w:rsidR="00B3157F" w:rsidRPr="00914A25" w:rsidRDefault="00B3157F" w:rsidP="00B3157F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A25">
        <w:rPr>
          <w:rFonts w:ascii="Times New Roman" w:hAnsi="Times New Roman" w:cs="Times New Roman"/>
          <w:color w:val="auto"/>
          <w:sz w:val="28"/>
          <w:szCs w:val="28"/>
        </w:rPr>
        <w:t xml:space="preserve">- Устранение потерь энергоресурсов; </w:t>
      </w:r>
    </w:p>
    <w:p w:rsidR="00B3157F" w:rsidRPr="00914A25" w:rsidRDefault="00B3157F" w:rsidP="00B3157F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4A25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эффективности использования энергоресурсов. </w:t>
      </w:r>
    </w:p>
    <w:p w:rsidR="00B3157F" w:rsidRDefault="00B3157F" w:rsidP="00B3157F">
      <w:pPr>
        <w:ind w:firstLine="709"/>
        <w:jc w:val="both"/>
        <w:outlineLvl w:val="0"/>
      </w:pPr>
      <w:r w:rsidRPr="00914A25">
        <w:rPr>
          <w:sz w:val="28"/>
          <w:szCs w:val="28"/>
        </w:rPr>
        <w:t xml:space="preserve"> В составе ежегодного отчета о ходе работ по Программе представляется информация об оценке эффективности реализации  Программы. </w:t>
      </w: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</w:pPr>
    </w:p>
    <w:p w:rsidR="00B3157F" w:rsidRDefault="00B3157F" w:rsidP="00B3157F">
      <w:pPr>
        <w:jc w:val="right"/>
        <w:outlineLvl w:val="0"/>
        <w:sectPr w:rsidR="00B3157F" w:rsidSect="00F44C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B3157F" w:rsidRPr="0082711F" w:rsidRDefault="00B3157F" w:rsidP="00B3157F">
      <w:pPr>
        <w:ind w:left="849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2711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82711F">
        <w:rPr>
          <w:sz w:val="28"/>
          <w:szCs w:val="28"/>
        </w:rPr>
        <w:t xml:space="preserve"> к Программе</w:t>
      </w:r>
    </w:p>
    <w:p w:rsidR="00B3157F" w:rsidRPr="00FF7F2C" w:rsidRDefault="00B3157F" w:rsidP="00B3157F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Pr="00FF7F2C">
        <w:rPr>
          <w:sz w:val="28"/>
          <w:szCs w:val="28"/>
        </w:rPr>
        <w:t>рограммные мероприятия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965"/>
        <w:gridCol w:w="1989"/>
        <w:gridCol w:w="1985"/>
        <w:gridCol w:w="902"/>
        <w:gridCol w:w="187"/>
        <w:gridCol w:w="879"/>
        <w:gridCol w:w="862"/>
        <w:gridCol w:w="992"/>
        <w:gridCol w:w="1845"/>
      </w:tblGrid>
      <w:tr w:rsidR="00B3157F" w:rsidRPr="009C6AE6" w:rsidTr="00EF2633">
        <w:trPr>
          <w:cantSplit/>
          <w:trHeight w:val="154"/>
        </w:trPr>
        <w:tc>
          <w:tcPr>
            <w:tcW w:w="706" w:type="dxa"/>
            <w:vMerge w:val="restart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C6AE6">
              <w:rPr>
                <w:bCs/>
                <w:sz w:val="20"/>
                <w:szCs w:val="20"/>
              </w:rPr>
              <w:t>п</w:t>
            </w:r>
            <w:proofErr w:type="gramEnd"/>
            <w:r w:rsidRPr="009C6AE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989" w:type="dxa"/>
            <w:vMerge w:val="restart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Муниципальный заказчик</w:t>
            </w:r>
          </w:p>
        </w:tc>
        <w:tc>
          <w:tcPr>
            <w:tcW w:w="1985" w:type="dxa"/>
            <w:vMerge w:val="restart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2" w:type="dxa"/>
            <w:gridSpan w:val="5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Финансовые затраты на реализацию</w:t>
            </w:r>
          </w:p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845" w:type="dxa"/>
            <w:vMerge w:val="restart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Исполнители Программы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всего</w:t>
            </w:r>
          </w:p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4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2013 год</w:t>
            </w:r>
          </w:p>
        </w:tc>
        <w:tc>
          <w:tcPr>
            <w:tcW w:w="862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845" w:type="dxa"/>
            <w:vMerge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157F" w:rsidRPr="009C6AE6" w:rsidTr="00EF2633">
        <w:trPr>
          <w:trHeight w:val="154"/>
        </w:trPr>
        <w:tc>
          <w:tcPr>
            <w:tcW w:w="706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5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5" w:type="dxa"/>
            <w:vAlign w:val="center"/>
          </w:tcPr>
          <w:p w:rsidR="00B3157F" w:rsidRPr="009C6AE6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>9</w:t>
            </w:r>
          </w:p>
        </w:tc>
      </w:tr>
      <w:tr w:rsidR="00B3157F" w:rsidRPr="009C6AE6" w:rsidTr="00EF2633">
        <w:trPr>
          <w:trHeight w:val="154"/>
        </w:trPr>
        <w:tc>
          <w:tcPr>
            <w:tcW w:w="15312" w:type="dxa"/>
            <w:gridSpan w:val="10"/>
          </w:tcPr>
          <w:p w:rsidR="00B3157F" w:rsidRPr="009C6AE6" w:rsidRDefault="00B3157F" w:rsidP="00EF2633">
            <w:pPr>
              <w:ind w:left="720"/>
              <w:jc w:val="center"/>
              <w:rPr>
                <w:bCs/>
                <w:sz w:val="20"/>
                <w:szCs w:val="20"/>
              </w:rPr>
            </w:pPr>
            <w:r w:rsidRPr="009C6AE6">
              <w:rPr>
                <w:bCs/>
                <w:sz w:val="20"/>
                <w:szCs w:val="20"/>
              </w:rPr>
              <w:t xml:space="preserve">Задача 1. </w:t>
            </w:r>
            <w:r w:rsidRPr="009C6AE6">
              <w:rPr>
                <w:sz w:val="20"/>
                <w:szCs w:val="20"/>
              </w:rPr>
              <w:t>Организационные мероприятия по энергосбережению в организациях бюджетной сферы и повышению энергетической эффективности этих организаций</w:t>
            </w:r>
          </w:p>
        </w:tc>
      </w:tr>
      <w:tr w:rsidR="00B3157F" w:rsidRPr="009C6AE6" w:rsidTr="00EF2633">
        <w:trPr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tabs>
                <w:tab w:val="left" w:pos="650"/>
              </w:tabs>
              <w:spacing w:before="0" w:after="0" w:line="240" w:lineRule="auto"/>
              <w:ind w:right="-108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5" w:type="dxa"/>
          </w:tcPr>
          <w:p w:rsidR="00B3157F" w:rsidRPr="009C6AE6" w:rsidRDefault="00B3157F" w:rsidP="00EF2633">
            <w:pPr>
              <w:rPr>
                <w:bCs/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>Изготовление ПСД на проведение капитального ремонта СДК (2ед.) и Здания администрации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  <w:r w:rsidRPr="009C6A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  <w:gridSpan w:val="2"/>
          </w:tcPr>
          <w:p w:rsidR="00B3157F" w:rsidRPr="00807109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807109">
              <w:rPr>
                <w:bCs/>
                <w:sz w:val="20"/>
                <w:szCs w:val="20"/>
              </w:rPr>
              <w:t>0</w:t>
            </w:r>
            <w:r w:rsidR="00197A0C">
              <w:rPr>
                <w:bCs/>
                <w:sz w:val="20"/>
                <w:szCs w:val="20"/>
              </w:rPr>
              <w:t>0</w:t>
            </w:r>
            <w:r w:rsidRPr="0080710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3157F" w:rsidRPr="00807109" w:rsidRDefault="00B3157F" w:rsidP="00EF2633">
            <w:pPr>
              <w:jc w:val="center"/>
              <w:rPr>
                <w:bCs/>
                <w:sz w:val="20"/>
                <w:szCs w:val="20"/>
              </w:rPr>
            </w:pPr>
            <w:r w:rsidRPr="00807109">
              <w:rPr>
                <w:bCs/>
                <w:sz w:val="20"/>
                <w:szCs w:val="20"/>
              </w:rPr>
              <w:t>0</w:t>
            </w:r>
            <w:r w:rsidR="00197A0C">
              <w:rPr>
                <w:bCs/>
                <w:sz w:val="20"/>
                <w:szCs w:val="20"/>
              </w:rPr>
              <w:t>0</w:t>
            </w:r>
            <w:r w:rsidRPr="0080710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197A0C" w:rsidP="00EF26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3157F" w:rsidRPr="008071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157F" w:rsidRPr="00807109" w:rsidRDefault="00197A0C" w:rsidP="00EF26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3157F" w:rsidRPr="008071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trHeight w:val="154"/>
        </w:trPr>
        <w:tc>
          <w:tcPr>
            <w:tcW w:w="15312" w:type="dxa"/>
            <w:gridSpan w:val="10"/>
          </w:tcPr>
          <w:p w:rsidR="00B3157F" w:rsidRPr="00807109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807109">
              <w:rPr>
                <w:b w:val="0"/>
                <w:sz w:val="20"/>
                <w:szCs w:val="20"/>
              </w:rPr>
              <w:t>Задача 2. Технические и технологические мероприятия по энергосбережению в организациях бюджетной сферы и повышению энергетической эффективности этих организаций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5" w:type="dxa"/>
          </w:tcPr>
          <w:p w:rsidR="00B3157F" w:rsidRPr="009C6AE6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9C6AE6">
              <w:rPr>
                <w:rFonts w:ascii="Times New Roman" w:hAnsi="Times New Roman" w:cs="Times New Roman"/>
              </w:rPr>
              <w:t>Произвести замену ламп накаливания</w:t>
            </w:r>
          </w:p>
          <w:p w:rsidR="00B3157F" w:rsidRPr="009C6AE6" w:rsidRDefault="00B3157F" w:rsidP="00EF2633">
            <w:pPr>
              <w:rPr>
                <w:bCs/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на светодиодные лампы, светильники в СДК и административных зданиях в </w:t>
            </w:r>
            <w:r w:rsidRPr="00807109">
              <w:rPr>
                <w:sz w:val="20"/>
                <w:szCs w:val="20"/>
              </w:rPr>
              <w:t>количестве 50 штук (1 лампа -1200 руб.)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ind w:left="-106" w:right="-45"/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  <w:r w:rsidRPr="009C6A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  <w:r w:rsidRPr="009C6AE6">
              <w:rPr>
                <w:sz w:val="20"/>
                <w:szCs w:val="20"/>
              </w:rPr>
              <w:t xml:space="preserve"> 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5" w:type="dxa"/>
          </w:tcPr>
          <w:p w:rsidR="00B3157F" w:rsidRPr="00807109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807109">
              <w:rPr>
                <w:rFonts w:ascii="Times New Roman" w:hAnsi="Times New Roman" w:cs="Times New Roman"/>
              </w:rPr>
              <w:t>Произвести замену ламп накаливания на газонаполненные энергосберегающие лампы в светильниках уличного (ночного) освещения -100 штук (1 лампа -2300.)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3157F" w:rsidRPr="00807109"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3157F" w:rsidRPr="0080710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157F" w:rsidRPr="00807109" w:rsidRDefault="00896359" w:rsidP="00896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3157F" w:rsidRPr="00807109">
              <w:rPr>
                <w:sz w:val="20"/>
                <w:szCs w:val="20"/>
              </w:rPr>
              <w:t>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5" w:type="dxa"/>
          </w:tcPr>
          <w:p w:rsidR="00B3157F" w:rsidRPr="00807109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807109">
              <w:rPr>
                <w:rFonts w:ascii="Times New Roman" w:hAnsi="Times New Roman" w:cs="Times New Roman"/>
              </w:rPr>
              <w:t>Установить таймеры (</w:t>
            </w:r>
            <w:proofErr w:type="spellStart"/>
            <w:r w:rsidRPr="00807109">
              <w:rPr>
                <w:rFonts w:ascii="Times New Roman" w:hAnsi="Times New Roman" w:cs="Times New Roman"/>
              </w:rPr>
              <w:t>электроконтактные</w:t>
            </w:r>
            <w:proofErr w:type="spellEnd"/>
            <w:r w:rsidRPr="00807109">
              <w:rPr>
                <w:rFonts w:ascii="Times New Roman" w:hAnsi="Times New Roman" w:cs="Times New Roman"/>
              </w:rPr>
              <w:t xml:space="preserve"> часы) в автоматическую схему управления уличным освещением 10 шт.(1 таймер-2500 руб.)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3157F" w:rsidRPr="00807109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3157F" w:rsidRPr="00807109"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896359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5" w:type="dxa"/>
          </w:tcPr>
          <w:p w:rsidR="00B3157F" w:rsidRPr="00807109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807109">
              <w:rPr>
                <w:rFonts w:ascii="Times New Roman" w:hAnsi="Times New Roman" w:cs="Times New Roman"/>
              </w:rPr>
              <w:t>Произвести замену окон в кабинетах Здания СДК-20 штук (1 окно-15000 руб.)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896359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896359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65" w:type="dxa"/>
          </w:tcPr>
          <w:p w:rsidR="00B3157F" w:rsidRPr="00807109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807109">
              <w:rPr>
                <w:rFonts w:ascii="Times New Roman" w:hAnsi="Times New Roman" w:cs="Times New Roman"/>
              </w:rPr>
              <w:t>Проведение капитального ремонта 1 объекта  культуры, повышением тепловой защиты зданий, утеплением стен и чердаков, с заменой  отопления, кровли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896359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157F" w:rsidRPr="00807109" w:rsidRDefault="00896359" w:rsidP="00EF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57F" w:rsidRPr="00807109">
              <w:rPr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cantSplit/>
          <w:trHeight w:val="154"/>
        </w:trPr>
        <w:tc>
          <w:tcPr>
            <w:tcW w:w="706" w:type="dxa"/>
          </w:tcPr>
          <w:p w:rsidR="00B3157F" w:rsidRPr="009C6AE6" w:rsidRDefault="00B3157F" w:rsidP="00EF2633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9C6AE6">
              <w:rPr>
                <w:b w:val="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4965" w:type="dxa"/>
          </w:tcPr>
          <w:p w:rsidR="00B3157F" w:rsidRPr="009C6AE6" w:rsidRDefault="00B3157F" w:rsidP="00EF2633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9C6AE6">
              <w:rPr>
                <w:rFonts w:ascii="Times New Roman" w:hAnsi="Times New Roman" w:cs="Times New Roman"/>
              </w:rPr>
              <w:t>Проведение капитального ремонта 1 административного здания органов местного самоуправления, повышением тепловой защиты зданий, утепление стен и чердаков с заменой отопления.</w:t>
            </w:r>
          </w:p>
        </w:tc>
        <w:tc>
          <w:tcPr>
            <w:tcW w:w="1989" w:type="dxa"/>
          </w:tcPr>
          <w:p w:rsidR="00B3157F" w:rsidRPr="009C6AE6" w:rsidRDefault="00B3157F" w:rsidP="00EF2633">
            <w:pPr>
              <w:rPr>
                <w:sz w:val="20"/>
                <w:szCs w:val="20"/>
              </w:rPr>
            </w:pPr>
            <w:r w:rsidRPr="009C6AE6">
              <w:rPr>
                <w:sz w:val="20"/>
                <w:szCs w:val="20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  <w:r w:rsidRPr="009C6A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879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197A0C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157F" w:rsidRPr="00807109" w:rsidRDefault="00B3157F" w:rsidP="00EF2633">
            <w:pPr>
              <w:rPr>
                <w:sz w:val="20"/>
                <w:szCs w:val="20"/>
              </w:rPr>
            </w:pPr>
            <w:r w:rsidRPr="00807109">
              <w:rPr>
                <w:sz w:val="20"/>
                <w:szCs w:val="20"/>
              </w:rPr>
              <w:t>0</w:t>
            </w:r>
            <w:r w:rsidR="00197A0C">
              <w:rPr>
                <w:sz w:val="20"/>
                <w:szCs w:val="20"/>
              </w:rPr>
              <w:t>0</w:t>
            </w:r>
            <w:r w:rsidRPr="00807109">
              <w:rPr>
                <w:sz w:val="20"/>
                <w:szCs w:val="20"/>
              </w:rPr>
              <w:t>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rPr>
                <w:sz w:val="20"/>
                <w:szCs w:val="20"/>
                <w:highlight w:val="yellow"/>
              </w:rPr>
            </w:pPr>
            <w:r w:rsidRPr="009C6AE6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Красноленинский</w:t>
            </w:r>
          </w:p>
        </w:tc>
      </w:tr>
      <w:tr w:rsidR="00B3157F" w:rsidRPr="009C6AE6" w:rsidTr="00EF2633">
        <w:trPr>
          <w:trHeight w:val="306"/>
        </w:trPr>
        <w:tc>
          <w:tcPr>
            <w:tcW w:w="7660" w:type="dxa"/>
            <w:gridSpan w:val="3"/>
          </w:tcPr>
          <w:p w:rsidR="00B3157F" w:rsidRPr="009C6AE6" w:rsidRDefault="00B3157F" w:rsidP="00FB189D">
            <w:pPr>
              <w:jc w:val="center"/>
              <w:rPr>
                <w:b/>
                <w:sz w:val="20"/>
                <w:szCs w:val="20"/>
              </w:rPr>
            </w:pPr>
            <w:r w:rsidRPr="009C6AE6">
              <w:rPr>
                <w:b/>
                <w:bCs/>
                <w:sz w:val="20"/>
                <w:szCs w:val="20"/>
              </w:rPr>
              <w:t xml:space="preserve">Всего по </w:t>
            </w:r>
            <w:r w:rsidR="00FB189D">
              <w:rPr>
                <w:b/>
                <w:bCs/>
                <w:sz w:val="20"/>
                <w:szCs w:val="20"/>
              </w:rPr>
              <w:t>муниципальной</w:t>
            </w:r>
            <w:r w:rsidRPr="009C6AE6">
              <w:rPr>
                <w:b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1985" w:type="dxa"/>
          </w:tcPr>
          <w:p w:rsidR="00B3157F" w:rsidRPr="009C6AE6" w:rsidRDefault="00B3157F" w:rsidP="00EF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E6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089" w:type="dxa"/>
            <w:gridSpan w:val="2"/>
            <w:vAlign w:val="center"/>
          </w:tcPr>
          <w:p w:rsidR="00B3157F" w:rsidRPr="00807109" w:rsidRDefault="00197A0C" w:rsidP="00EF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B3157F" w:rsidRPr="008071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B3157F" w:rsidRPr="00807109" w:rsidRDefault="00197A0C" w:rsidP="00EF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B3157F" w:rsidRPr="008071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2" w:type="dxa"/>
          </w:tcPr>
          <w:p w:rsidR="00B3157F" w:rsidRPr="00807109" w:rsidRDefault="00197A0C" w:rsidP="00EF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B3157F" w:rsidRPr="008071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157F" w:rsidRPr="00807109" w:rsidRDefault="00197A0C" w:rsidP="00EF2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B3157F" w:rsidRPr="008071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45" w:type="dxa"/>
          </w:tcPr>
          <w:p w:rsidR="00B3157F" w:rsidRPr="009C6AE6" w:rsidRDefault="00B3157F" w:rsidP="00EF263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B3157F" w:rsidRPr="00581195" w:rsidRDefault="00B3157F" w:rsidP="00B3157F">
      <w:pPr>
        <w:pStyle w:val="af4"/>
        <w:keepNext/>
        <w:ind w:firstLine="0"/>
        <w:rPr>
          <w:sz w:val="24"/>
          <w:szCs w:val="24"/>
        </w:rPr>
      </w:pPr>
    </w:p>
    <w:p w:rsidR="00593A8F" w:rsidRDefault="00593A8F" w:rsidP="00B3157F">
      <w:pPr>
        <w:rPr>
          <w:sz w:val="28"/>
          <w:szCs w:val="28"/>
        </w:rPr>
      </w:pPr>
    </w:p>
    <w:sectPr w:rsidR="00593A8F" w:rsidSect="00B3157F">
      <w:footerReference w:type="even" r:id="rId11"/>
      <w:pgSz w:w="16838" w:h="11906" w:orient="landscape"/>
      <w:pgMar w:top="1701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90" w:rsidRDefault="00696690">
      <w:r>
        <w:separator/>
      </w:r>
    </w:p>
  </w:endnote>
  <w:endnote w:type="continuationSeparator" w:id="0">
    <w:p w:rsidR="00696690" w:rsidRDefault="006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7F" w:rsidRDefault="00B3157F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3157F" w:rsidRDefault="00B3157F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7F" w:rsidRDefault="00B3157F">
    <w:pPr>
      <w:pStyle w:val="af2"/>
      <w:ind w:right="360"/>
      <w:jc w:val="right"/>
    </w:pPr>
  </w:p>
  <w:p w:rsidR="00B3157F" w:rsidRDefault="00B3157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48" w:rsidRDefault="007F7548" w:rsidP="00FE7B98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7548" w:rsidRDefault="007F75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90" w:rsidRDefault="00696690">
      <w:r>
        <w:separator/>
      </w:r>
    </w:p>
  </w:footnote>
  <w:footnote w:type="continuationSeparator" w:id="0">
    <w:p w:rsidR="00696690" w:rsidRDefault="0069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3"/>
  </w:num>
  <w:num w:numId="8">
    <w:abstractNumId w:val="27"/>
  </w:num>
  <w:num w:numId="9">
    <w:abstractNumId w:val="29"/>
  </w:num>
  <w:num w:numId="10">
    <w:abstractNumId w:val="9"/>
  </w:num>
  <w:num w:numId="11">
    <w:abstractNumId w:val="26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23"/>
  </w:num>
  <w:num w:numId="17">
    <w:abstractNumId w:val="20"/>
  </w:num>
  <w:num w:numId="18">
    <w:abstractNumId w:val="25"/>
  </w:num>
  <w:num w:numId="19">
    <w:abstractNumId w:val="31"/>
  </w:num>
  <w:num w:numId="20">
    <w:abstractNumId w:val="21"/>
  </w:num>
  <w:num w:numId="21">
    <w:abstractNumId w:val="34"/>
  </w:num>
  <w:num w:numId="22">
    <w:abstractNumId w:val="14"/>
  </w:num>
  <w:num w:numId="23">
    <w:abstractNumId w:val="5"/>
  </w:num>
  <w:num w:numId="24">
    <w:abstractNumId w:val="32"/>
  </w:num>
  <w:num w:numId="25">
    <w:abstractNumId w:val="24"/>
  </w:num>
  <w:num w:numId="26">
    <w:abstractNumId w:val="30"/>
  </w:num>
  <w:num w:numId="27">
    <w:abstractNumId w:val="22"/>
  </w:num>
  <w:num w:numId="28">
    <w:abstractNumId w:val="28"/>
  </w:num>
  <w:num w:numId="29">
    <w:abstractNumId w:val="0"/>
  </w:num>
  <w:num w:numId="30">
    <w:abstractNumId w:val="10"/>
  </w:num>
  <w:num w:numId="31">
    <w:abstractNumId w:val="12"/>
  </w:num>
  <w:num w:numId="32">
    <w:abstractNumId w:val="18"/>
  </w:num>
  <w:num w:numId="33">
    <w:abstractNumId w:val="4"/>
  </w:num>
  <w:num w:numId="34">
    <w:abstractNumId w:val="35"/>
  </w:num>
  <w:num w:numId="35">
    <w:abstractNumId w:val="1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07F17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2F18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97A0C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6556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CAC"/>
    <w:rsid w:val="00270ECD"/>
    <w:rsid w:val="00270F69"/>
    <w:rsid w:val="00273CDC"/>
    <w:rsid w:val="002775BA"/>
    <w:rsid w:val="00282164"/>
    <w:rsid w:val="0028683E"/>
    <w:rsid w:val="002875B4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5FC8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06BD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6FC3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6690"/>
    <w:rsid w:val="0069760B"/>
    <w:rsid w:val="006A3B1B"/>
    <w:rsid w:val="006A4ED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7F7548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359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976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157F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87930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2C79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08B4"/>
    <w:rsid w:val="00DD1D7F"/>
    <w:rsid w:val="00DD23D6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189D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F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54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F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5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713C-A78D-4B19-B434-41C61CC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Александрова Елена</cp:lastModifiedBy>
  <cp:revision>10</cp:revision>
  <cp:lastPrinted>2014-10-02T10:49:00Z</cp:lastPrinted>
  <dcterms:created xsi:type="dcterms:W3CDTF">2014-08-18T10:59:00Z</dcterms:created>
  <dcterms:modified xsi:type="dcterms:W3CDTF">2014-10-02T10:53:00Z</dcterms:modified>
</cp:coreProperties>
</file>